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843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HASLER WILLIAM A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92,525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433,908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01/02/2030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2021, January 2, 2022 and January 2, 2023.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-7620</wp:posOffset>
            </wp:positionV>
            <wp:extent cx="1107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Hasler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-12065</wp:posOffset>
            </wp:positionV>
            <wp:extent cx="288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8822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2020-01-06T16:04:56Z</dcterms:created>
  <dcterms:modified xsi:type="dcterms:W3CDTF">2020-01-06T16:04:56Z</dcterms:modified>
</cp:coreProperties>
</file>